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7F59" w:rsidRPr="00447F59" w:rsidRDefault="00447F59" w:rsidP="00447F59">
      <w:pPr>
        <w:pStyle w:val="ConsPlusTitle"/>
        <w:jc w:val="right"/>
        <w:rPr>
          <w:rFonts w:ascii="Times New Roman" w:hAnsi="Times New Roman" w:cs="Times New Roman"/>
          <w:b w:val="0"/>
          <w:sz w:val="24"/>
          <w:szCs w:val="24"/>
        </w:rPr>
      </w:pPr>
      <w:r w:rsidRPr="00447F59">
        <w:rPr>
          <w:rFonts w:ascii="Times New Roman" w:hAnsi="Times New Roman" w:cs="Times New Roman"/>
          <w:b w:val="0"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b w:val="0"/>
          <w:sz w:val="24"/>
          <w:szCs w:val="24"/>
        </w:rPr>
        <w:t>13</w:t>
      </w:r>
      <w:r w:rsidRPr="00447F59">
        <w:rPr>
          <w:rFonts w:ascii="Times New Roman" w:hAnsi="Times New Roman" w:cs="Times New Roman"/>
          <w:b w:val="0"/>
          <w:sz w:val="24"/>
          <w:szCs w:val="24"/>
        </w:rPr>
        <w:t xml:space="preserve"> </w:t>
      </w:r>
    </w:p>
    <w:p w:rsidR="00447F59" w:rsidRPr="00447F59" w:rsidRDefault="00447F59" w:rsidP="00447F59">
      <w:pPr>
        <w:pStyle w:val="ConsPlusTitle"/>
        <w:jc w:val="right"/>
        <w:rPr>
          <w:rFonts w:ascii="Times New Roman" w:hAnsi="Times New Roman" w:cs="Times New Roman"/>
          <w:b w:val="0"/>
          <w:sz w:val="24"/>
          <w:szCs w:val="24"/>
        </w:rPr>
      </w:pPr>
      <w:r w:rsidRPr="00447F59">
        <w:rPr>
          <w:rFonts w:ascii="Times New Roman" w:hAnsi="Times New Roman" w:cs="Times New Roman"/>
          <w:b w:val="0"/>
          <w:sz w:val="24"/>
          <w:szCs w:val="24"/>
        </w:rPr>
        <w:t xml:space="preserve">к решению Думы </w:t>
      </w:r>
    </w:p>
    <w:p w:rsidR="00447F59" w:rsidRPr="00447F59" w:rsidRDefault="00447F59" w:rsidP="00447F59">
      <w:pPr>
        <w:pStyle w:val="ConsPlusTitle"/>
        <w:jc w:val="right"/>
        <w:rPr>
          <w:rFonts w:ascii="Times New Roman" w:hAnsi="Times New Roman" w:cs="Times New Roman"/>
          <w:b w:val="0"/>
          <w:sz w:val="24"/>
          <w:szCs w:val="24"/>
        </w:rPr>
      </w:pPr>
      <w:proofErr w:type="spellStart"/>
      <w:r w:rsidRPr="00447F59">
        <w:rPr>
          <w:rFonts w:ascii="Times New Roman" w:hAnsi="Times New Roman" w:cs="Times New Roman"/>
          <w:b w:val="0"/>
          <w:sz w:val="24"/>
          <w:szCs w:val="24"/>
        </w:rPr>
        <w:t>Арамильского</w:t>
      </w:r>
      <w:proofErr w:type="spellEnd"/>
      <w:r w:rsidRPr="00447F59">
        <w:rPr>
          <w:rFonts w:ascii="Times New Roman" w:hAnsi="Times New Roman" w:cs="Times New Roman"/>
          <w:b w:val="0"/>
          <w:sz w:val="24"/>
          <w:szCs w:val="24"/>
        </w:rPr>
        <w:t xml:space="preserve"> городского округа</w:t>
      </w:r>
    </w:p>
    <w:p w:rsidR="00447F59" w:rsidRPr="00447F59" w:rsidRDefault="00447F59" w:rsidP="00447F59">
      <w:pPr>
        <w:pStyle w:val="ConsPlusTitle"/>
        <w:jc w:val="right"/>
        <w:rPr>
          <w:rFonts w:ascii="Times New Roman" w:hAnsi="Times New Roman" w:cs="Times New Roman"/>
          <w:b w:val="0"/>
          <w:sz w:val="24"/>
          <w:szCs w:val="24"/>
        </w:rPr>
      </w:pPr>
      <w:r w:rsidRPr="00447F59">
        <w:rPr>
          <w:rFonts w:ascii="Times New Roman" w:hAnsi="Times New Roman" w:cs="Times New Roman"/>
          <w:b w:val="0"/>
          <w:sz w:val="24"/>
          <w:szCs w:val="24"/>
        </w:rPr>
        <w:t xml:space="preserve">от__________ № _____    </w:t>
      </w:r>
      <w:r w:rsidR="00634694" w:rsidRPr="00447F59">
        <w:rPr>
          <w:rFonts w:ascii="Times New Roman" w:hAnsi="Times New Roman" w:cs="Times New Roman"/>
          <w:b w:val="0"/>
          <w:sz w:val="24"/>
          <w:szCs w:val="24"/>
        </w:rPr>
        <w:t xml:space="preserve">                                                            </w:t>
      </w:r>
    </w:p>
    <w:p w:rsidR="00634694" w:rsidRPr="00447F59" w:rsidRDefault="00447F59" w:rsidP="00AA53E9">
      <w:pPr>
        <w:pStyle w:val="ConsPlusTitle"/>
        <w:jc w:val="right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«</w:t>
      </w:r>
      <w:r w:rsidR="00634694" w:rsidRPr="00447F59">
        <w:rPr>
          <w:rFonts w:ascii="Times New Roman" w:hAnsi="Times New Roman" w:cs="Times New Roman"/>
          <w:b w:val="0"/>
          <w:sz w:val="24"/>
          <w:szCs w:val="24"/>
        </w:rPr>
        <w:t>Приложение 1</w:t>
      </w:r>
      <w:r w:rsidRPr="00447F59">
        <w:rPr>
          <w:rFonts w:ascii="Times New Roman" w:hAnsi="Times New Roman" w:cs="Times New Roman"/>
          <w:b w:val="0"/>
          <w:sz w:val="24"/>
          <w:szCs w:val="24"/>
        </w:rPr>
        <w:t>7</w:t>
      </w:r>
      <w:r w:rsidR="00634694" w:rsidRPr="00447F59">
        <w:rPr>
          <w:rFonts w:ascii="Times New Roman" w:hAnsi="Times New Roman" w:cs="Times New Roman"/>
          <w:b w:val="0"/>
          <w:sz w:val="24"/>
          <w:szCs w:val="24"/>
        </w:rPr>
        <w:t xml:space="preserve"> </w:t>
      </w:r>
    </w:p>
    <w:p w:rsidR="00634694" w:rsidRPr="00447F59" w:rsidRDefault="00634694" w:rsidP="00AA53E9">
      <w:pPr>
        <w:pStyle w:val="ConsPlusTitle"/>
        <w:jc w:val="right"/>
        <w:rPr>
          <w:rFonts w:ascii="Times New Roman" w:hAnsi="Times New Roman" w:cs="Times New Roman"/>
          <w:b w:val="0"/>
          <w:sz w:val="24"/>
          <w:szCs w:val="24"/>
        </w:rPr>
      </w:pPr>
      <w:r w:rsidRPr="00447F59">
        <w:rPr>
          <w:rFonts w:ascii="Times New Roman" w:hAnsi="Times New Roman" w:cs="Times New Roman"/>
          <w:b w:val="0"/>
          <w:sz w:val="24"/>
          <w:szCs w:val="24"/>
        </w:rPr>
        <w:t xml:space="preserve">к решению Думы </w:t>
      </w:r>
    </w:p>
    <w:p w:rsidR="00634694" w:rsidRPr="00447F59" w:rsidRDefault="00D87086" w:rsidP="00AA53E9">
      <w:pPr>
        <w:pStyle w:val="ConsPlusTitle"/>
        <w:jc w:val="right"/>
        <w:rPr>
          <w:rFonts w:ascii="Times New Roman" w:hAnsi="Times New Roman" w:cs="Times New Roman"/>
          <w:b w:val="0"/>
          <w:sz w:val="24"/>
          <w:szCs w:val="24"/>
        </w:rPr>
      </w:pPr>
      <w:r w:rsidRPr="00447F59">
        <w:rPr>
          <w:rFonts w:ascii="Times New Roman" w:hAnsi="Times New Roman" w:cs="Times New Roman"/>
          <w:b w:val="0"/>
          <w:sz w:val="24"/>
          <w:szCs w:val="24"/>
        </w:rPr>
        <w:t>Арамильского</w:t>
      </w:r>
      <w:r w:rsidR="00634694" w:rsidRPr="00447F59">
        <w:rPr>
          <w:rFonts w:ascii="Times New Roman" w:hAnsi="Times New Roman" w:cs="Times New Roman"/>
          <w:b w:val="0"/>
          <w:sz w:val="24"/>
          <w:szCs w:val="24"/>
        </w:rPr>
        <w:t xml:space="preserve"> городского округа</w:t>
      </w:r>
    </w:p>
    <w:p w:rsidR="00634694" w:rsidRDefault="00634694" w:rsidP="00447F59">
      <w:pPr>
        <w:pStyle w:val="ConsPlusTitle"/>
        <w:jc w:val="right"/>
        <w:rPr>
          <w:rFonts w:ascii="Times New Roman" w:hAnsi="Times New Roman" w:cs="Times New Roman"/>
          <w:b w:val="0"/>
          <w:sz w:val="24"/>
          <w:szCs w:val="24"/>
        </w:rPr>
      </w:pPr>
      <w:r w:rsidRPr="00447F59">
        <w:rPr>
          <w:rFonts w:ascii="Times New Roman" w:hAnsi="Times New Roman" w:cs="Times New Roman"/>
          <w:b w:val="0"/>
          <w:sz w:val="24"/>
          <w:szCs w:val="24"/>
        </w:rPr>
        <w:t>от</w:t>
      </w:r>
      <w:r w:rsidR="00353E36" w:rsidRPr="00447F59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447F59">
        <w:rPr>
          <w:rFonts w:ascii="Times New Roman" w:hAnsi="Times New Roman" w:cs="Times New Roman"/>
          <w:b w:val="0"/>
          <w:sz w:val="24"/>
          <w:szCs w:val="24"/>
        </w:rPr>
        <w:t xml:space="preserve">13.12.2018 года </w:t>
      </w:r>
      <w:r w:rsidRPr="00447F59">
        <w:rPr>
          <w:rFonts w:ascii="Times New Roman" w:hAnsi="Times New Roman" w:cs="Times New Roman"/>
          <w:b w:val="0"/>
          <w:sz w:val="24"/>
          <w:szCs w:val="24"/>
        </w:rPr>
        <w:t>№</w:t>
      </w:r>
      <w:r w:rsidR="00447F59">
        <w:rPr>
          <w:rFonts w:ascii="Times New Roman" w:hAnsi="Times New Roman" w:cs="Times New Roman"/>
          <w:b w:val="0"/>
          <w:sz w:val="24"/>
          <w:szCs w:val="24"/>
        </w:rPr>
        <w:t xml:space="preserve"> 46/1</w:t>
      </w:r>
    </w:p>
    <w:p w:rsidR="00447F59" w:rsidRPr="00447F59" w:rsidRDefault="00447F59" w:rsidP="00447F59">
      <w:pPr>
        <w:pStyle w:val="ConsPlusTitle"/>
        <w:jc w:val="right"/>
        <w:rPr>
          <w:rFonts w:ascii="Times New Roman" w:hAnsi="Times New Roman" w:cs="Times New Roman"/>
          <w:b w:val="0"/>
          <w:sz w:val="24"/>
          <w:szCs w:val="24"/>
        </w:rPr>
      </w:pPr>
    </w:p>
    <w:p w:rsidR="00634694" w:rsidRPr="00447F59" w:rsidRDefault="00634694" w:rsidP="00634694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447F59">
        <w:rPr>
          <w:rFonts w:ascii="Times New Roman" w:hAnsi="Times New Roman" w:cs="Times New Roman"/>
          <w:sz w:val="24"/>
          <w:szCs w:val="24"/>
        </w:rPr>
        <w:t xml:space="preserve">Нормативы распределения доходов, мобилизуемых на территории </w:t>
      </w:r>
      <w:r w:rsidR="00D87086" w:rsidRPr="00447F59">
        <w:rPr>
          <w:rFonts w:ascii="Times New Roman" w:hAnsi="Times New Roman" w:cs="Times New Roman"/>
          <w:sz w:val="24"/>
          <w:szCs w:val="24"/>
        </w:rPr>
        <w:t>Арамильского</w:t>
      </w:r>
      <w:r w:rsidRPr="00447F59">
        <w:rPr>
          <w:rFonts w:ascii="Times New Roman" w:hAnsi="Times New Roman" w:cs="Times New Roman"/>
          <w:sz w:val="24"/>
          <w:szCs w:val="24"/>
        </w:rPr>
        <w:t xml:space="preserve"> городского округа, нормативы распределения по которым не установлены бюджетным законодательством Российской Федерации и Свердловской области</w:t>
      </w:r>
    </w:p>
    <w:p w:rsidR="00634694" w:rsidRPr="00447F59" w:rsidRDefault="00634694" w:rsidP="0063469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4"/>
          <w:szCs w:val="24"/>
        </w:rPr>
      </w:pPr>
    </w:p>
    <w:tbl>
      <w:tblPr>
        <w:tblW w:w="10206" w:type="dxa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851"/>
        <w:gridCol w:w="7654"/>
        <w:gridCol w:w="1701"/>
      </w:tblGrid>
      <w:tr w:rsidR="00634694" w:rsidRPr="00447F59" w:rsidTr="00447F5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694" w:rsidRPr="00447F59" w:rsidRDefault="00634694" w:rsidP="00071D1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447F59">
              <w:rPr>
                <w:rFonts w:ascii="Times New Roman" w:hAnsi="Times New Roman" w:cs="Times New Roman"/>
                <w:sz w:val="24"/>
                <w:szCs w:val="24"/>
              </w:rPr>
              <w:t xml:space="preserve">Номер </w:t>
            </w:r>
            <w:r w:rsidRPr="00447F59">
              <w:rPr>
                <w:rFonts w:ascii="Times New Roman" w:hAnsi="Times New Roman" w:cs="Times New Roman"/>
                <w:sz w:val="24"/>
                <w:szCs w:val="24"/>
              </w:rPr>
              <w:br/>
              <w:t>строки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694" w:rsidRPr="00447F59" w:rsidRDefault="00634694" w:rsidP="00071D1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F59">
              <w:rPr>
                <w:rFonts w:ascii="Times New Roman" w:hAnsi="Times New Roman" w:cs="Times New Roman"/>
                <w:sz w:val="24"/>
                <w:szCs w:val="24"/>
              </w:rPr>
              <w:t>Наименование доходов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694" w:rsidRPr="00447F59" w:rsidRDefault="00634694" w:rsidP="00447F5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F59">
              <w:rPr>
                <w:rFonts w:ascii="Times New Roman" w:hAnsi="Times New Roman" w:cs="Times New Roman"/>
                <w:sz w:val="24"/>
                <w:szCs w:val="24"/>
              </w:rPr>
              <w:t>Норматив</w:t>
            </w:r>
            <w:r w:rsidRPr="00447F5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зачисления </w:t>
            </w:r>
            <w:r w:rsidRPr="00447F5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в местный </w:t>
            </w:r>
            <w:r w:rsidRPr="00447F5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447F59">
              <w:rPr>
                <w:rFonts w:ascii="Times New Roman" w:hAnsi="Times New Roman" w:cs="Times New Roman"/>
                <w:sz w:val="24"/>
                <w:szCs w:val="24"/>
              </w:rPr>
              <w:t>бюджет,</w:t>
            </w:r>
            <w:r w:rsidRPr="00447F59">
              <w:rPr>
                <w:rFonts w:ascii="Times New Roman" w:hAnsi="Times New Roman" w:cs="Times New Roman"/>
                <w:sz w:val="24"/>
                <w:szCs w:val="24"/>
              </w:rPr>
              <w:br/>
              <w:t>в процентах</w:t>
            </w:r>
          </w:p>
        </w:tc>
      </w:tr>
      <w:tr w:rsidR="00634694" w:rsidRPr="00447F59" w:rsidTr="00447F59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694" w:rsidRPr="00447F59" w:rsidRDefault="00634694" w:rsidP="00071D11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7F5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694" w:rsidRPr="00447F59" w:rsidRDefault="00634694" w:rsidP="00071D11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7F59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694" w:rsidRPr="00447F59" w:rsidRDefault="00634694" w:rsidP="00071D11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7F59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634694" w:rsidRPr="00447F59" w:rsidTr="00447F59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694" w:rsidRPr="00447F59" w:rsidRDefault="00FC7095" w:rsidP="00071D1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F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694" w:rsidRPr="00447F59" w:rsidRDefault="00634694" w:rsidP="00447F5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447F59">
              <w:rPr>
                <w:rFonts w:ascii="Times New Roman" w:hAnsi="Times New Roman" w:cs="Times New Roman"/>
                <w:sz w:val="24"/>
                <w:szCs w:val="24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694" w:rsidRPr="00447F59" w:rsidRDefault="00634694" w:rsidP="00071D1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F5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634694" w:rsidRPr="00447F59" w:rsidTr="00447F59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694" w:rsidRPr="00447F59" w:rsidRDefault="00FC7095" w:rsidP="00071D1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F5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694" w:rsidRPr="00447F59" w:rsidRDefault="00634694" w:rsidP="00E82FB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447F59">
              <w:rPr>
                <w:rFonts w:ascii="Times New Roman" w:hAnsi="Times New Roman" w:cs="Times New Roman"/>
                <w:sz w:val="24"/>
                <w:szCs w:val="24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694" w:rsidRPr="00447F59" w:rsidRDefault="00634694" w:rsidP="00071D1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F5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634694" w:rsidRPr="00447F59" w:rsidTr="00447F59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694" w:rsidRPr="00447F59" w:rsidRDefault="00FC7095" w:rsidP="00071D1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F5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694" w:rsidRPr="00447F59" w:rsidRDefault="00634694" w:rsidP="00447F5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447F59">
              <w:rPr>
                <w:rFonts w:ascii="Times New Roman" w:hAnsi="Times New Roman" w:cs="Times New Roman"/>
                <w:sz w:val="24"/>
                <w:szCs w:val="24"/>
              </w:rPr>
              <w:t xml:space="preserve">ДОХОДЫ ОТ ОКАЗАНИЯ ПЛАТНЫХ УСЛУГ (РАБОТ) </w:t>
            </w:r>
            <w:r w:rsidRPr="00447F5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 КОМПЕНСАЦИИ ЗАТРАТ ГОСУДАРСТВА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694" w:rsidRPr="00447F59" w:rsidRDefault="00634694" w:rsidP="00071D1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F5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D713E" w:rsidRPr="00447F59" w:rsidTr="00447F59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13E" w:rsidRPr="00447F59" w:rsidRDefault="002D713E" w:rsidP="00C444D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F5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13E" w:rsidRPr="00447F59" w:rsidRDefault="002D713E" w:rsidP="00E82FB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447F59">
              <w:rPr>
                <w:rFonts w:ascii="Times New Roman" w:hAnsi="Times New Roman" w:cs="Times New Roman"/>
                <w:sz w:val="24"/>
                <w:szCs w:val="24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13E" w:rsidRPr="00447F59" w:rsidRDefault="002D713E" w:rsidP="00231B0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F5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634694" w:rsidRPr="00447F59" w:rsidTr="00447F59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694" w:rsidRPr="00447F59" w:rsidRDefault="002D713E" w:rsidP="00C444D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F5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694" w:rsidRPr="00447F59" w:rsidRDefault="00634694" w:rsidP="00447F5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447F59">
              <w:rPr>
                <w:rFonts w:ascii="Times New Roman" w:hAnsi="Times New Roman" w:cs="Times New Roman"/>
                <w:sz w:val="24"/>
                <w:szCs w:val="24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694" w:rsidRPr="00447F59" w:rsidRDefault="00634694" w:rsidP="00071D1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F5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634694" w:rsidRPr="00447F59" w:rsidTr="00447F59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694" w:rsidRPr="00447F59" w:rsidRDefault="002D713E" w:rsidP="00C444D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F5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694" w:rsidRPr="00447F59" w:rsidRDefault="00447F59" w:rsidP="00447F5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ПРОЧИЕ НЕНАЛОГОВЫЕ ДОХОДЫ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694" w:rsidRPr="00447F59" w:rsidRDefault="00634694" w:rsidP="00071D1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F5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634694" w:rsidRPr="00447F59" w:rsidTr="00447F59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694" w:rsidRPr="00447F59" w:rsidRDefault="002D713E" w:rsidP="00C444D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F5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694" w:rsidRPr="00447F59" w:rsidRDefault="00634694" w:rsidP="00447F5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447F59">
              <w:rPr>
                <w:rFonts w:ascii="Times New Roman" w:hAnsi="Times New Roman" w:cs="Times New Roman"/>
                <w:sz w:val="24"/>
                <w:szCs w:val="24"/>
              </w:rPr>
              <w:t>Невыясненные поступления, зачисляемые в бюджеты городских округов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694" w:rsidRPr="00447F59" w:rsidRDefault="00634694" w:rsidP="00071D1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F5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634694" w:rsidRPr="00447F59" w:rsidTr="00447F59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694" w:rsidRPr="00447F59" w:rsidRDefault="002D713E" w:rsidP="00C444D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F5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694" w:rsidRPr="00447F59" w:rsidRDefault="00634694" w:rsidP="00E82FB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447F59">
              <w:rPr>
                <w:rFonts w:ascii="Times New Roman" w:hAnsi="Times New Roman" w:cs="Times New Roman"/>
                <w:sz w:val="24"/>
                <w:szCs w:val="24"/>
              </w:rPr>
              <w:t>Прочие неналоговые доходы бюджетов городских округов (в части возврата платежей анонимных жертвователей из избирательного фонда и возврата неизрасходованных денежных средств со специального избирательного счета)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694" w:rsidRPr="00447F59" w:rsidRDefault="00634694" w:rsidP="00071D1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F5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634694" w:rsidRPr="00447F59" w:rsidTr="00447F59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694" w:rsidRPr="00447F59" w:rsidRDefault="002D713E" w:rsidP="00C444D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F5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694" w:rsidRPr="00447F59" w:rsidRDefault="00634694" w:rsidP="00E82FB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447F59">
              <w:rPr>
                <w:rFonts w:ascii="Times New Roman" w:hAnsi="Times New Roman" w:cs="Times New Roman"/>
                <w:sz w:val="24"/>
                <w:szCs w:val="24"/>
              </w:rPr>
              <w:t xml:space="preserve">Прочие неналоговые доходы бюджетов городских округов 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694" w:rsidRPr="00447F59" w:rsidRDefault="00634694" w:rsidP="00071D1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F5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634694" w:rsidRPr="00447F59" w:rsidTr="00447F59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694" w:rsidRPr="00447F59" w:rsidRDefault="002D713E" w:rsidP="00C444D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F5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694" w:rsidRPr="00447F59" w:rsidRDefault="00634694" w:rsidP="00447F5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447F59">
              <w:rPr>
                <w:rFonts w:ascii="Times New Roman" w:hAnsi="Times New Roman" w:cs="Times New Roman"/>
                <w:sz w:val="24"/>
                <w:szCs w:val="24"/>
              </w:rPr>
              <w:t>БЕЗВОЗМЕЗДНЫЕ ПОСТУПЛЕНИЯ ОТ НЕРЕЗИДЕНТОВ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694" w:rsidRPr="00447F59" w:rsidRDefault="00634694" w:rsidP="00071D1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F5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634694" w:rsidRPr="00447F59" w:rsidTr="00447F59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694" w:rsidRPr="00447F59" w:rsidRDefault="00634694" w:rsidP="00C444D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F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D713E" w:rsidRPr="00447F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694" w:rsidRPr="00447F59" w:rsidRDefault="00634694" w:rsidP="00447F5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447F59">
              <w:rPr>
                <w:rFonts w:ascii="Times New Roman" w:hAnsi="Times New Roman" w:cs="Times New Roman"/>
                <w:sz w:val="24"/>
                <w:szCs w:val="24"/>
              </w:rPr>
              <w:t>Безвозмездные поступления от нерезидентов в бюджеты городских округов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694" w:rsidRPr="00447F59" w:rsidRDefault="00634694" w:rsidP="00071D1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F5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634694" w:rsidRPr="00447F59" w:rsidTr="00447F59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694" w:rsidRPr="00447F59" w:rsidRDefault="00634694" w:rsidP="00C444D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F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D713E" w:rsidRPr="00447F5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694" w:rsidRPr="00447F59" w:rsidRDefault="00634694" w:rsidP="00E82FB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447F59">
              <w:rPr>
                <w:rFonts w:ascii="Times New Roman" w:hAnsi="Times New Roman" w:cs="Times New Roman"/>
                <w:sz w:val="24"/>
                <w:szCs w:val="24"/>
              </w:rPr>
              <w:t xml:space="preserve">БЕЗВОЗМЕЗДНЫЕ ПОСТУПЛЕНИЯ ОТ ДРУГИХ БЮДЖЕТОВ БЮДЖЕТНОЙ СИСТЕМЫ РОССИЙСКОЙ ФЕДЕРАЦИИ *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694" w:rsidRPr="00447F59" w:rsidRDefault="00634694" w:rsidP="00071D1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F5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634694" w:rsidRPr="00447F59" w:rsidTr="00447F59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694" w:rsidRPr="00447F59" w:rsidRDefault="00C444D3" w:rsidP="00071D1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F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D713E" w:rsidRPr="00447F5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694" w:rsidRPr="00447F59" w:rsidRDefault="00634694" w:rsidP="00E82FB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447F59">
              <w:rPr>
                <w:rFonts w:ascii="Times New Roman" w:hAnsi="Times New Roman" w:cs="Times New Roman"/>
                <w:sz w:val="24"/>
                <w:szCs w:val="24"/>
              </w:rPr>
              <w:t>БЕЗВОЗМЕЗДНЫЕ ПОСТУПЛЕНИЯ ОТ НЕГОСУДАРСТВЕННЫХ ОРГАНИЗАЦИЙ *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694" w:rsidRPr="00447F59" w:rsidRDefault="00634694" w:rsidP="00071D1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F5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634694" w:rsidRPr="00447F59" w:rsidTr="00447F59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694" w:rsidRPr="00447F59" w:rsidRDefault="00FC7095" w:rsidP="00C444D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F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D713E" w:rsidRPr="00447F5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694" w:rsidRPr="00447F59" w:rsidRDefault="00634694" w:rsidP="00447F5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447F59">
              <w:rPr>
                <w:rFonts w:ascii="Times New Roman" w:hAnsi="Times New Roman" w:cs="Times New Roman"/>
                <w:sz w:val="24"/>
                <w:szCs w:val="24"/>
              </w:rPr>
              <w:t xml:space="preserve">ПРОЧИЕ БЕЗВОЗМЕЗДНЫЕ ПОСТУПЛЕНИЯ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694" w:rsidRPr="00447F59" w:rsidRDefault="00634694" w:rsidP="00071D1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F5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634694" w:rsidRPr="00447F59" w:rsidTr="00447F59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694" w:rsidRPr="00447F59" w:rsidRDefault="00FC7095" w:rsidP="00C444D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F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D713E" w:rsidRPr="00447F5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694" w:rsidRPr="00447F59" w:rsidRDefault="00634694" w:rsidP="00447F5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447F59">
              <w:rPr>
                <w:rFonts w:ascii="Times New Roman" w:hAnsi="Times New Roman" w:cs="Times New Roman"/>
                <w:sz w:val="24"/>
                <w:szCs w:val="24"/>
              </w:rPr>
              <w:t>Прочие безвозмездные поступления в бюджеты городских округов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694" w:rsidRPr="00447F59" w:rsidRDefault="00634694" w:rsidP="00071D1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F5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634694" w:rsidRPr="00447F59" w:rsidTr="00447F59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694" w:rsidRPr="00447F59" w:rsidRDefault="00FC7095" w:rsidP="00C444D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F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D713E" w:rsidRPr="00447F5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694" w:rsidRPr="00447F59" w:rsidRDefault="00634694" w:rsidP="00447F5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447F59">
              <w:rPr>
                <w:rFonts w:ascii="Times New Roman" w:hAnsi="Times New Roman" w:cs="Times New Roman"/>
                <w:sz w:val="24"/>
                <w:szCs w:val="24"/>
              </w:rPr>
              <w:t xml:space="preserve">ПЕРЕЧИСЛЕНИЯ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694" w:rsidRPr="00447F59" w:rsidRDefault="00634694" w:rsidP="00071D1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F5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634694" w:rsidRPr="00447F59" w:rsidTr="00447F5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694" w:rsidRPr="00447F59" w:rsidRDefault="00FC7095" w:rsidP="00C444D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F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D713E" w:rsidRPr="00447F5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694" w:rsidRPr="00447F59" w:rsidRDefault="00634694" w:rsidP="00447F5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447F59">
              <w:rPr>
                <w:rFonts w:ascii="Times New Roman" w:hAnsi="Times New Roman" w:cs="Times New Roman"/>
                <w:sz w:val="24"/>
                <w:szCs w:val="24"/>
              </w:rPr>
              <w:t xml:space="preserve">Перечисления из бюджетов городских округов (в бюджеты </w:t>
            </w:r>
            <w:r w:rsidRPr="00447F5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447F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городских округов) для осуществления возврата (зачета)</w:t>
            </w:r>
            <w:r w:rsidRPr="00447F5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694" w:rsidRPr="00447F59" w:rsidRDefault="00634694" w:rsidP="00071D1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F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100</w:t>
            </w:r>
          </w:p>
        </w:tc>
      </w:tr>
      <w:tr w:rsidR="00634694" w:rsidRPr="00447F59" w:rsidTr="00447F5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694" w:rsidRPr="00447F59" w:rsidRDefault="00FC7095" w:rsidP="00C444D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F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2D713E" w:rsidRPr="00447F5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694" w:rsidRPr="00447F59" w:rsidRDefault="00634694" w:rsidP="00447F5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447F59">
              <w:rPr>
                <w:rFonts w:ascii="Times New Roman" w:hAnsi="Times New Roman" w:cs="Times New Roman"/>
                <w:sz w:val="24"/>
                <w:szCs w:val="24"/>
              </w:rPr>
              <w:t>ВОЗВРАТ ОСТАТКОВ СУБСИДИЙ, СУБВЕНЦИЙ И ИНЫХ</w:t>
            </w:r>
            <w:r w:rsidRPr="00447F59">
              <w:rPr>
                <w:rFonts w:ascii="Times New Roman" w:hAnsi="Times New Roman" w:cs="Times New Roman"/>
                <w:sz w:val="24"/>
                <w:szCs w:val="24"/>
              </w:rPr>
              <w:br/>
              <w:t>МЕЖБЮДЖЕТНЫХ ТРАНСФЕРТОВ, ИМЕЮЩИХ ЦЕЛЕВОЕ НАЗНАЧЕНИЕ, ПРОШЛЫХ ЛЕТ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694" w:rsidRPr="00447F59" w:rsidRDefault="00634694" w:rsidP="00071D1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F5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634694" w:rsidRPr="00447F59" w:rsidTr="00447F59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694" w:rsidRPr="00447F59" w:rsidRDefault="00FC7095" w:rsidP="00C444D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F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D713E" w:rsidRPr="00447F5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694" w:rsidRPr="00447F59" w:rsidRDefault="00634694" w:rsidP="00447F5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447F59">
              <w:rPr>
                <w:rFonts w:ascii="Times New Roman" w:hAnsi="Times New Roman" w:cs="Times New Roman"/>
                <w:sz w:val="24"/>
                <w:szCs w:val="24"/>
              </w:rPr>
              <w:t xml:space="preserve">Возврат остатков субсидий, субвенций и иных межбюджетных трансфертов, имеющих целевое назначение, прошлых лет из бюджетов городских округов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694" w:rsidRPr="00447F59" w:rsidRDefault="00634694" w:rsidP="00071D1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F5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:rsidR="00DA4643" w:rsidRPr="00447F59" w:rsidRDefault="00634694">
      <w:pPr>
        <w:rPr>
          <w:rFonts w:ascii="Times New Roman" w:hAnsi="Times New Roman"/>
          <w:sz w:val="24"/>
          <w:szCs w:val="24"/>
        </w:rPr>
      </w:pPr>
      <w:r w:rsidRPr="00447F59">
        <w:rPr>
          <w:rFonts w:ascii="Times New Roman" w:hAnsi="Times New Roman"/>
          <w:sz w:val="24"/>
          <w:szCs w:val="24"/>
        </w:rPr>
        <w:t xml:space="preserve">* - в части безвозмездных поступлений в бюджет </w:t>
      </w:r>
      <w:r w:rsidR="00D87086" w:rsidRPr="00447F59">
        <w:rPr>
          <w:rFonts w:ascii="Times New Roman" w:hAnsi="Times New Roman"/>
          <w:sz w:val="24"/>
          <w:szCs w:val="24"/>
        </w:rPr>
        <w:t xml:space="preserve">Арамильского </w:t>
      </w:r>
      <w:r w:rsidRPr="00447F59">
        <w:rPr>
          <w:rFonts w:ascii="Times New Roman" w:hAnsi="Times New Roman"/>
          <w:sz w:val="24"/>
          <w:szCs w:val="24"/>
        </w:rPr>
        <w:t>городского округа</w:t>
      </w:r>
    </w:p>
    <w:sectPr w:rsidR="00DA4643" w:rsidRPr="00447F59" w:rsidSect="00780E8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567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0E51" w:rsidRDefault="003C0E51" w:rsidP="003C0E51">
      <w:pPr>
        <w:spacing w:after="0" w:line="240" w:lineRule="auto"/>
      </w:pPr>
      <w:r>
        <w:separator/>
      </w:r>
    </w:p>
  </w:endnote>
  <w:endnote w:type="continuationSeparator" w:id="0">
    <w:p w:rsidR="003C0E51" w:rsidRDefault="003C0E51" w:rsidP="003C0E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0E51" w:rsidRDefault="003C0E5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38911749"/>
      <w:docPartObj>
        <w:docPartGallery w:val="Page Numbers (Bottom of Page)"/>
        <w:docPartUnique/>
      </w:docPartObj>
    </w:sdtPr>
    <w:sdtContent>
      <w:bookmarkStart w:id="0" w:name="_GoBack" w:displacedByCustomXml="prev"/>
      <w:bookmarkEnd w:id="0" w:displacedByCustomXml="prev"/>
      <w:p w:rsidR="003C0E51" w:rsidRDefault="003C0E51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3C0E51" w:rsidRDefault="003C0E51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0E51" w:rsidRDefault="003C0E5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0E51" w:rsidRDefault="003C0E51" w:rsidP="003C0E51">
      <w:pPr>
        <w:spacing w:after="0" w:line="240" w:lineRule="auto"/>
      </w:pPr>
      <w:r>
        <w:separator/>
      </w:r>
    </w:p>
  </w:footnote>
  <w:footnote w:type="continuationSeparator" w:id="0">
    <w:p w:rsidR="003C0E51" w:rsidRDefault="003C0E51" w:rsidP="003C0E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0E51" w:rsidRDefault="003C0E5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0E51" w:rsidRDefault="003C0E5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0E51" w:rsidRDefault="003C0E5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4694"/>
    <w:rsid w:val="00010651"/>
    <w:rsid w:val="00071D11"/>
    <w:rsid w:val="00086139"/>
    <w:rsid w:val="000E2AD4"/>
    <w:rsid w:val="001F05D2"/>
    <w:rsid w:val="00274043"/>
    <w:rsid w:val="002D713E"/>
    <w:rsid w:val="00353E36"/>
    <w:rsid w:val="00354B93"/>
    <w:rsid w:val="00391BE3"/>
    <w:rsid w:val="003C0E51"/>
    <w:rsid w:val="003E3474"/>
    <w:rsid w:val="00447F59"/>
    <w:rsid w:val="004B0DBA"/>
    <w:rsid w:val="005D0D1B"/>
    <w:rsid w:val="00634694"/>
    <w:rsid w:val="00672F9C"/>
    <w:rsid w:val="00780E88"/>
    <w:rsid w:val="007A562B"/>
    <w:rsid w:val="009D6982"/>
    <w:rsid w:val="00AA53E9"/>
    <w:rsid w:val="00AE4E0C"/>
    <w:rsid w:val="00BC204A"/>
    <w:rsid w:val="00C444D3"/>
    <w:rsid w:val="00C65D85"/>
    <w:rsid w:val="00D87086"/>
    <w:rsid w:val="00DA4643"/>
    <w:rsid w:val="00DF7BD9"/>
    <w:rsid w:val="00E82FBB"/>
    <w:rsid w:val="00EB1FD4"/>
    <w:rsid w:val="00FC7095"/>
    <w:rsid w:val="00FE1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4694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634694"/>
    <w:pPr>
      <w:widowControl w:val="0"/>
      <w:autoSpaceDE w:val="0"/>
      <w:autoSpaceDN w:val="0"/>
      <w:adjustRightInd w:val="0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634694"/>
    <w:pPr>
      <w:widowControl w:val="0"/>
      <w:autoSpaceDE w:val="0"/>
      <w:autoSpaceDN w:val="0"/>
      <w:adjustRightInd w:val="0"/>
    </w:pPr>
    <w:rPr>
      <w:rFonts w:ascii="Calibri" w:eastAsia="Times New Roman" w:hAnsi="Calibri" w:cs="Calibri"/>
      <w:lang w:eastAsia="ru-RU"/>
    </w:rPr>
  </w:style>
  <w:style w:type="paragraph" w:styleId="a3">
    <w:name w:val="header"/>
    <w:basedOn w:val="a"/>
    <w:link w:val="a4"/>
    <w:uiPriority w:val="99"/>
    <w:unhideWhenUsed/>
    <w:rsid w:val="003C0E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C0E51"/>
    <w:rPr>
      <w:rFonts w:ascii="Calibri" w:eastAsia="Times New Roman" w:hAnsi="Calibri" w:cs="Times New Roman"/>
      <w:lang w:eastAsia="ru-RU"/>
    </w:rPr>
  </w:style>
  <w:style w:type="paragraph" w:styleId="a5">
    <w:name w:val="footer"/>
    <w:basedOn w:val="a"/>
    <w:link w:val="a6"/>
    <w:uiPriority w:val="99"/>
    <w:unhideWhenUsed/>
    <w:rsid w:val="003C0E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C0E51"/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4694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634694"/>
    <w:pPr>
      <w:widowControl w:val="0"/>
      <w:autoSpaceDE w:val="0"/>
      <w:autoSpaceDN w:val="0"/>
      <w:adjustRightInd w:val="0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634694"/>
    <w:pPr>
      <w:widowControl w:val="0"/>
      <w:autoSpaceDE w:val="0"/>
      <w:autoSpaceDN w:val="0"/>
      <w:adjustRightInd w:val="0"/>
    </w:pPr>
    <w:rPr>
      <w:rFonts w:ascii="Calibri" w:eastAsia="Times New Roman" w:hAnsi="Calibri" w:cs="Calibri"/>
      <w:lang w:eastAsia="ru-RU"/>
    </w:rPr>
  </w:style>
  <w:style w:type="paragraph" w:styleId="a3">
    <w:name w:val="header"/>
    <w:basedOn w:val="a"/>
    <w:link w:val="a4"/>
    <w:uiPriority w:val="99"/>
    <w:unhideWhenUsed/>
    <w:rsid w:val="003C0E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C0E51"/>
    <w:rPr>
      <w:rFonts w:ascii="Calibri" w:eastAsia="Times New Roman" w:hAnsi="Calibri" w:cs="Times New Roman"/>
      <w:lang w:eastAsia="ru-RU"/>
    </w:rPr>
  </w:style>
  <w:style w:type="paragraph" w:styleId="a5">
    <w:name w:val="footer"/>
    <w:basedOn w:val="a"/>
    <w:link w:val="a6"/>
    <w:uiPriority w:val="99"/>
    <w:unhideWhenUsed/>
    <w:rsid w:val="003C0E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C0E51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3FE586-1412-4CC2-A8A7-0246118612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418</Words>
  <Characters>2388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Вишнева</dc:creator>
  <cp:lastModifiedBy>Елпашева Мария Александровна</cp:lastModifiedBy>
  <cp:revision>5</cp:revision>
  <dcterms:created xsi:type="dcterms:W3CDTF">2019-01-17T15:24:00Z</dcterms:created>
  <dcterms:modified xsi:type="dcterms:W3CDTF">2019-01-21T12:06:00Z</dcterms:modified>
</cp:coreProperties>
</file>